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189ECA4E" w:rsidR="00C54291" w:rsidRPr="009A0F75" w:rsidRDefault="00011A34" w:rsidP="004E5D94">
      <w:pPr>
        <w:pStyle w:val="Title"/>
      </w:pPr>
      <w:r>
        <w:t xml:space="preserve">ISO Sector Track </w:t>
      </w:r>
      <w:r w:rsidR="00CD6380">
        <w:t>2</w:t>
      </w:r>
      <w:r>
        <w:t xml:space="preserve"> </w:t>
      </w:r>
      <w:r w:rsidR="00386EEB" w:rsidRPr="009A0F75">
        <w:t>Exam</w:t>
      </w:r>
    </w:p>
    <w:p w14:paraId="7C075330" w14:textId="1A108FE2" w:rsidR="00C54291" w:rsidRPr="009A0F75" w:rsidRDefault="00CD6380" w:rsidP="00C54291">
      <w:pPr>
        <w:pStyle w:val="Question"/>
      </w:pPr>
      <w:r>
        <w:t>SQAs new Business System is called?</w:t>
      </w:r>
    </w:p>
    <w:p w14:paraId="400F64DA" w14:textId="17BCCF79" w:rsidR="00C54291" w:rsidRPr="009A0F75" w:rsidRDefault="00CD6380" w:rsidP="00C54291">
      <w:pPr>
        <w:pStyle w:val="Answer"/>
      </w:pPr>
      <w:r>
        <w:t>SLX</w:t>
      </w:r>
    </w:p>
    <w:p w14:paraId="03896590" w14:textId="6022F1AE" w:rsidR="00C54291" w:rsidRDefault="00CD6380" w:rsidP="0068237A">
      <w:pPr>
        <w:pStyle w:val="Answer"/>
      </w:pPr>
      <w:r>
        <w:t>BOS</w:t>
      </w:r>
    </w:p>
    <w:p w14:paraId="5B579D46" w14:textId="6E8DF660" w:rsidR="00011A34" w:rsidRPr="009A0F75" w:rsidRDefault="00F11BE0" w:rsidP="0068237A">
      <w:pPr>
        <w:pStyle w:val="Answer"/>
      </w:pPr>
      <w:r>
        <w:t>UNIX</w:t>
      </w:r>
    </w:p>
    <w:p w14:paraId="7331E4CC" w14:textId="41563050" w:rsidR="00997332" w:rsidRPr="00011A34" w:rsidRDefault="00BC31EB" w:rsidP="00011A34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>BOS will provide notifications related to</w:t>
      </w:r>
      <w:r w:rsidR="006F7F77">
        <w:rPr>
          <w:rFonts w:eastAsia="Century Gothic"/>
          <w:szCs w:val="22"/>
        </w:rPr>
        <w:t>:</w:t>
      </w:r>
    </w:p>
    <w:p w14:paraId="50B4F4A8" w14:textId="76CFA7DE" w:rsidR="00997332" w:rsidRPr="009A0F75" w:rsidRDefault="00BC31EB" w:rsidP="00997332">
      <w:pPr>
        <w:pStyle w:val="Answer"/>
      </w:pPr>
      <w:r>
        <w:t>Audit schedules</w:t>
      </w:r>
    </w:p>
    <w:p w14:paraId="1BF7BB45" w14:textId="661B28BF" w:rsidR="00997332" w:rsidRPr="009A0F75" w:rsidRDefault="00BC31EB" w:rsidP="00997332">
      <w:pPr>
        <w:pStyle w:val="Answer"/>
      </w:pPr>
      <w:r>
        <w:t>Audit documents</w:t>
      </w:r>
    </w:p>
    <w:p w14:paraId="4CBA8095" w14:textId="70D00EAA" w:rsidR="00997332" w:rsidRDefault="00BC31EB" w:rsidP="00997332">
      <w:pPr>
        <w:pStyle w:val="Answer"/>
      </w:pPr>
      <w:r>
        <w:t>Certificate expirations</w:t>
      </w:r>
    </w:p>
    <w:p w14:paraId="78CF9487" w14:textId="593BF57C" w:rsidR="00BC31EB" w:rsidRDefault="00BC31EB" w:rsidP="00997332">
      <w:pPr>
        <w:pStyle w:val="Answer"/>
      </w:pPr>
      <w:r>
        <w:t>All of the above</w:t>
      </w:r>
    </w:p>
    <w:p w14:paraId="23D42960" w14:textId="43D86D05" w:rsidR="00511723" w:rsidRPr="009A0F75" w:rsidRDefault="00BC31EB" w:rsidP="00511723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 xml:space="preserve">Auditors will have access to the audit plan and </w:t>
      </w:r>
      <w:r w:rsidR="000A7622">
        <w:rPr>
          <w:rFonts w:eastAsia="Century Gothic"/>
          <w:szCs w:val="22"/>
        </w:rPr>
        <w:t xml:space="preserve">audit </w:t>
      </w:r>
      <w:r>
        <w:rPr>
          <w:rFonts w:eastAsia="Century Gothic"/>
          <w:szCs w:val="22"/>
        </w:rPr>
        <w:t>report templates in BOS</w:t>
      </w:r>
      <w:r w:rsidR="00011A34">
        <w:rPr>
          <w:rFonts w:eastAsia="Century Gothic"/>
          <w:szCs w:val="22"/>
        </w:rPr>
        <w:t>?</w:t>
      </w:r>
    </w:p>
    <w:p w14:paraId="1D44132E" w14:textId="77777777" w:rsidR="00511723" w:rsidRPr="009A0F75" w:rsidRDefault="00511723" w:rsidP="00511723">
      <w:pPr>
        <w:pStyle w:val="Answer"/>
      </w:pPr>
      <w:r w:rsidRPr="009A0F75">
        <w:t>True</w:t>
      </w:r>
    </w:p>
    <w:p w14:paraId="01060D96" w14:textId="7ABDE6E3" w:rsidR="00BC31EB" w:rsidRPr="009A0F75" w:rsidRDefault="00511723" w:rsidP="00BC31EB">
      <w:pPr>
        <w:pStyle w:val="Answer"/>
      </w:pPr>
      <w:r w:rsidRPr="009A0F75">
        <w:t>False</w:t>
      </w:r>
    </w:p>
    <w:p w14:paraId="4909FBA3" w14:textId="5B28D8DA" w:rsidR="00C54291" w:rsidRPr="009A0F75" w:rsidRDefault="008D7B3B" w:rsidP="00C54291">
      <w:pPr>
        <w:pStyle w:val="Question"/>
        <w:rPr>
          <w:rFonts w:eastAsia="Century Gothic"/>
          <w:szCs w:val="22"/>
        </w:rPr>
      </w:pPr>
      <w:r>
        <w:t>13485 certificate scope statements are required to precis</w:t>
      </w:r>
      <w:r w:rsidR="006F7F77">
        <w:t>e</w:t>
      </w:r>
      <w:r>
        <w:t>ly describe the client</w:t>
      </w:r>
      <w:r w:rsidR="000A7622">
        <w:t>’s</w:t>
      </w:r>
      <w:r>
        <w:t xml:space="preserve"> Quality Management System</w:t>
      </w:r>
      <w:r w:rsidR="00386EEB" w:rsidRPr="009A0F75">
        <w:t>?</w:t>
      </w:r>
    </w:p>
    <w:p w14:paraId="1F076A25" w14:textId="28705219" w:rsidR="00C54291" w:rsidRPr="009A0F75" w:rsidRDefault="008D7B3B" w:rsidP="00C54291">
      <w:pPr>
        <w:pStyle w:val="Answer"/>
      </w:pPr>
      <w:r>
        <w:t>True</w:t>
      </w:r>
    </w:p>
    <w:p w14:paraId="7A7FBD51" w14:textId="508F38B4" w:rsidR="00C54291" w:rsidRPr="009A0F75" w:rsidRDefault="008D7B3B" w:rsidP="00C54291">
      <w:pPr>
        <w:pStyle w:val="Answer"/>
      </w:pPr>
      <w:r>
        <w:t>False</w:t>
      </w:r>
    </w:p>
    <w:p w14:paraId="2EB1A9C9" w14:textId="7EFFD85C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8D7B3B">
        <w:t>Certificate scope statements should not include which of the following:</w:t>
      </w:r>
    </w:p>
    <w:p w14:paraId="70CB4E32" w14:textId="7E2D438E" w:rsidR="00C54291" w:rsidRPr="009A0F75" w:rsidRDefault="008D7B3B" w:rsidP="00C54291">
      <w:pPr>
        <w:pStyle w:val="Answer"/>
      </w:pPr>
      <w:r>
        <w:t>Client name</w:t>
      </w:r>
    </w:p>
    <w:p w14:paraId="4283CD9F" w14:textId="2182840B" w:rsidR="00C54291" w:rsidRDefault="008D7B3B" w:rsidP="00C54291">
      <w:pPr>
        <w:pStyle w:val="Answer"/>
      </w:pPr>
      <w:r>
        <w:t>Marketing phrases</w:t>
      </w:r>
    </w:p>
    <w:p w14:paraId="26183295" w14:textId="62307291" w:rsidR="00384DFD" w:rsidRDefault="008D7B3B" w:rsidP="00C54291">
      <w:pPr>
        <w:pStyle w:val="Answer"/>
      </w:pPr>
      <w:r>
        <w:t>M</w:t>
      </w:r>
      <w:r w:rsidR="00D12AEA">
        <w:t>i</w:t>
      </w:r>
      <w:r>
        <w:t>sleading claims</w:t>
      </w:r>
    </w:p>
    <w:p w14:paraId="2FFF8CF0" w14:textId="5CA832DD" w:rsidR="008D7B3B" w:rsidRPr="009A0F75" w:rsidRDefault="008D7B3B" w:rsidP="00C54291">
      <w:pPr>
        <w:pStyle w:val="Answer"/>
      </w:pPr>
      <w:r>
        <w:t>All of the above</w:t>
      </w:r>
    </w:p>
    <w:p w14:paraId="5D15884A" w14:textId="77777777" w:rsidR="00BC31EB" w:rsidRPr="009A0F75" w:rsidRDefault="00C54291" w:rsidP="00BC31EB">
      <w:pPr>
        <w:pStyle w:val="Question"/>
        <w:rPr>
          <w:rFonts w:eastAsia="Century Gothic"/>
          <w:szCs w:val="22"/>
        </w:rPr>
      </w:pPr>
      <w:r w:rsidRPr="009A0F75">
        <w:lastRenderedPageBreak/>
        <w:t xml:space="preserve"> </w:t>
      </w:r>
      <w:r w:rsidR="00BC31EB">
        <w:t>Which IAF Mandatory Document outlines the requirements for Multi-site audits</w:t>
      </w:r>
      <w:r w:rsidR="00BC31EB" w:rsidRPr="009A0F75">
        <w:t>?</w:t>
      </w:r>
    </w:p>
    <w:p w14:paraId="1E1A695C" w14:textId="77777777" w:rsidR="00BC31EB" w:rsidRPr="009A0F75" w:rsidRDefault="00BC31EB" w:rsidP="00BC31EB">
      <w:pPr>
        <w:pStyle w:val="Answer"/>
      </w:pPr>
      <w:r>
        <w:t>IAF MD1</w:t>
      </w:r>
    </w:p>
    <w:p w14:paraId="7648A62A" w14:textId="77777777" w:rsidR="00BC31EB" w:rsidRPr="009A0F75" w:rsidRDefault="00BC31EB" w:rsidP="00BC31EB">
      <w:pPr>
        <w:pStyle w:val="Answer"/>
      </w:pPr>
      <w:r>
        <w:t>IAF MD5</w:t>
      </w:r>
    </w:p>
    <w:p w14:paraId="5C1B9EDB" w14:textId="7238DF6C" w:rsidR="00BC31EB" w:rsidRDefault="00BC31EB" w:rsidP="00BC31EB">
      <w:pPr>
        <w:pStyle w:val="Answer"/>
      </w:pPr>
      <w:r>
        <w:t>IAF MD2</w:t>
      </w:r>
    </w:p>
    <w:p w14:paraId="03C27F97" w14:textId="1A5A4EE8" w:rsidR="00375E0F" w:rsidRPr="009A0F75" w:rsidRDefault="00015851" w:rsidP="00375E0F">
      <w:pPr>
        <w:pStyle w:val="Question"/>
        <w:rPr>
          <w:rFonts w:eastAsia="Century Gothic"/>
          <w:szCs w:val="22"/>
        </w:rPr>
      </w:pPr>
      <w:r>
        <w:t>The main factor for the a</w:t>
      </w:r>
      <w:r w:rsidR="00375E0F">
        <w:t xml:space="preserve">udit duration </w:t>
      </w:r>
      <w:r>
        <w:t>of</w:t>
      </w:r>
      <w:r w:rsidR="00375E0F">
        <w:t xml:space="preserve"> multi-site </w:t>
      </w:r>
      <w:r w:rsidR="00D12AEA">
        <w:t>audi</w:t>
      </w:r>
      <w:r>
        <w:t xml:space="preserve">ts </w:t>
      </w:r>
      <w:r w:rsidR="00D12AEA">
        <w:t>are based on:</w:t>
      </w:r>
    </w:p>
    <w:p w14:paraId="57A57C46" w14:textId="77777777" w:rsidR="00375E0F" w:rsidRPr="009A0F75" w:rsidRDefault="00375E0F" w:rsidP="00375E0F">
      <w:pPr>
        <w:pStyle w:val="Answer"/>
      </w:pPr>
      <w:r>
        <w:t>Total employee count</w:t>
      </w:r>
    </w:p>
    <w:p w14:paraId="029D8105" w14:textId="77777777" w:rsidR="00375E0F" w:rsidRPr="009A0F75" w:rsidRDefault="00375E0F" w:rsidP="00375E0F">
      <w:pPr>
        <w:pStyle w:val="Answer"/>
      </w:pPr>
      <w:r>
        <w:t>Employee count at main location</w:t>
      </w:r>
      <w:r w:rsidRPr="009A0F75">
        <w:t>.</w:t>
      </w:r>
    </w:p>
    <w:p w14:paraId="6CA97406" w14:textId="46680DCE" w:rsidR="00D075A1" w:rsidRPr="009A0F75" w:rsidRDefault="00375E0F" w:rsidP="00CB3F42">
      <w:pPr>
        <w:pStyle w:val="Answer"/>
      </w:pPr>
      <w:r>
        <w:t>Employee count for each individual site.</w:t>
      </w:r>
    </w:p>
    <w:p w14:paraId="6CE92163" w14:textId="4F0FA3F4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E30B93">
        <w:t>ICT audits will</w:t>
      </w:r>
      <w:r w:rsidR="00015851">
        <w:t>:</w:t>
      </w:r>
    </w:p>
    <w:p w14:paraId="4E7B3CC4" w14:textId="52FA3BC9" w:rsidR="00C54291" w:rsidRDefault="00D12AEA" w:rsidP="00760465">
      <w:pPr>
        <w:pStyle w:val="Answer"/>
      </w:pPr>
      <w:r>
        <w:t>Continue based on client</w:t>
      </w:r>
      <w:r w:rsidR="004230DB">
        <w:t>’s</w:t>
      </w:r>
      <w:r>
        <w:t xml:space="preserve"> documented </w:t>
      </w:r>
      <w:r w:rsidR="006F7F77">
        <w:t>visitation</w:t>
      </w:r>
      <w:r>
        <w:t xml:space="preserve"> policies</w:t>
      </w:r>
    </w:p>
    <w:p w14:paraId="4B5A4DCE" w14:textId="60A211F2" w:rsidR="00384DFD" w:rsidRDefault="00D12AEA" w:rsidP="00760465">
      <w:pPr>
        <w:pStyle w:val="Answer"/>
      </w:pPr>
      <w:r>
        <w:t>Discontinue as of 8/1/2020</w:t>
      </w:r>
    </w:p>
    <w:p w14:paraId="091B43EA" w14:textId="58ADB097" w:rsidR="00384DFD" w:rsidRPr="009A0F75" w:rsidRDefault="00D12AEA" w:rsidP="00D12AEA">
      <w:pPr>
        <w:pStyle w:val="Answer"/>
      </w:pPr>
      <w:r>
        <w:t>Be used for all future audits</w:t>
      </w:r>
    </w:p>
    <w:p w14:paraId="68D712FA" w14:textId="614AB06A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D12AEA">
        <w:t xml:space="preserve">ICT audits </w:t>
      </w:r>
      <w:r w:rsidR="004230DB">
        <w:t xml:space="preserve">for ISO9001 </w:t>
      </w:r>
      <w:r w:rsidR="00D12AEA">
        <w:t>are only applicable to surveillance audits</w:t>
      </w:r>
      <w:r w:rsidR="00760465" w:rsidRPr="009A0F75">
        <w:t>?</w:t>
      </w:r>
    </w:p>
    <w:p w14:paraId="6440ED51" w14:textId="22491967" w:rsidR="00E72CA0" w:rsidRPr="009A0F75" w:rsidRDefault="00D12AEA" w:rsidP="00E72CA0">
      <w:pPr>
        <w:pStyle w:val="Answer"/>
      </w:pPr>
      <w:r>
        <w:t>True</w:t>
      </w:r>
    </w:p>
    <w:p w14:paraId="22BA3438" w14:textId="4018C2C9" w:rsidR="00E72CA0" w:rsidRDefault="00D12AEA" w:rsidP="00D12AEA">
      <w:pPr>
        <w:pStyle w:val="Answer"/>
      </w:pPr>
      <w:r>
        <w:t>False</w:t>
      </w:r>
    </w:p>
    <w:p w14:paraId="3AA35476" w14:textId="5FB08DE6" w:rsidR="00C54291" w:rsidRPr="009A0F75" w:rsidRDefault="00D12AEA" w:rsidP="00C54291">
      <w:pPr>
        <w:pStyle w:val="Question"/>
        <w:rPr>
          <w:rFonts w:eastAsia="Century Gothic"/>
          <w:szCs w:val="22"/>
        </w:rPr>
      </w:pPr>
      <w:r>
        <w:t>SQA</w:t>
      </w:r>
      <w:r w:rsidR="004230DB">
        <w:t>’</w:t>
      </w:r>
      <w:r>
        <w:t>s</w:t>
      </w:r>
      <w:r w:rsidRPr="00D12AEA">
        <w:rPr>
          <w:u w:val="single"/>
        </w:rPr>
        <w:t xml:space="preserve"> </w:t>
      </w:r>
      <w:r w:rsidR="006F7F77" w:rsidRPr="00D12AEA">
        <w:rPr>
          <w:u w:val="single"/>
        </w:rPr>
        <w:t>preferred</w:t>
      </w:r>
      <w:r>
        <w:t xml:space="preserve"> software platform for ICT </w:t>
      </w:r>
      <w:r w:rsidR="006F7F77">
        <w:t>audits</w:t>
      </w:r>
      <w:r>
        <w:t xml:space="preserve"> is</w:t>
      </w:r>
      <w:r w:rsidR="00E72CA0" w:rsidRPr="009A0F75">
        <w:t>?</w:t>
      </w:r>
    </w:p>
    <w:p w14:paraId="26EC109B" w14:textId="10AE4E21" w:rsidR="00C54291" w:rsidRDefault="00D12AEA" w:rsidP="00C54291">
      <w:pPr>
        <w:pStyle w:val="Answer"/>
      </w:pPr>
      <w:r>
        <w:t>M</w:t>
      </w:r>
      <w:r w:rsidR="006F7F77">
        <w:t>i</w:t>
      </w:r>
      <w:r>
        <w:t>crosoft Teams</w:t>
      </w:r>
    </w:p>
    <w:p w14:paraId="3A0B9A63" w14:textId="72BA9E24" w:rsidR="00D12AEA" w:rsidRDefault="00D12AEA" w:rsidP="00C54291">
      <w:pPr>
        <w:pStyle w:val="Answer"/>
      </w:pPr>
      <w:r>
        <w:t>Zoom</w:t>
      </w:r>
    </w:p>
    <w:p w14:paraId="590AF2FB" w14:textId="134F6801" w:rsidR="00310554" w:rsidRDefault="00D12AEA" w:rsidP="00D12AEA">
      <w:pPr>
        <w:pStyle w:val="Answer"/>
      </w:pPr>
      <w:r>
        <w:t>Skype</w:t>
      </w:r>
    </w:p>
    <w:p w14:paraId="6855BA1D" w14:textId="7FEDA732" w:rsidR="007338EA" w:rsidRDefault="007338EA" w:rsidP="007338EA">
      <w:pPr>
        <w:pStyle w:val="Question"/>
        <w:numPr>
          <w:ilvl w:val="0"/>
          <w:numId w:val="0"/>
        </w:numPr>
        <w:ind w:left="360" w:hanging="360"/>
      </w:pPr>
    </w:p>
    <w:p w14:paraId="5B342744" w14:textId="77777777" w:rsidR="006F7F77" w:rsidRDefault="006F7F77" w:rsidP="007338EA">
      <w:pPr>
        <w:pStyle w:val="Question"/>
        <w:numPr>
          <w:ilvl w:val="0"/>
          <w:numId w:val="0"/>
        </w:numPr>
        <w:ind w:left="360" w:hanging="360"/>
      </w:pPr>
    </w:p>
    <w:p w14:paraId="12BC4981" w14:textId="0709680E" w:rsidR="00B566A4" w:rsidRPr="006F7F77" w:rsidRDefault="00D12AEA" w:rsidP="006F7F77">
      <w:pPr>
        <w:pStyle w:val="Question"/>
        <w:rPr>
          <w:rFonts w:eastAsia="Century Gothic"/>
          <w:szCs w:val="22"/>
        </w:rPr>
      </w:pPr>
      <w:r w:rsidRPr="006F7F77">
        <w:rPr>
          <w:rFonts w:eastAsia="Century Gothic"/>
          <w:szCs w:val="22"/>
        </w:rPr>
        <w:lastRenderedPageBreak/>
        <w:t xml:space="preserve">Receiving the client CRW </w:t>
      </w:r>
      <w:r w:rsidR="007338EA" w:rsidRPr="006F7F77">
        <w:rPr>
          <w:rFonts w:eastAsia="Century Gothic"/>
          <w:szCs w:val="22"/>
        </w:rPr>
        <w:t>4</w:t>
      </w:r>
      <w:r w:rsidRPr="006F7F77">
        <w:rPr>
          <w:rFonts w:eastAsia="Century Gothic"/>
          <w:szCs w:val="22"/>
        </w:rPr>
        <w:t>5 to 60 days prior to the scheduled audit date can prevent:</w:t>
      </w:r>
    </w:p>
    <w:p w14:paraId="5301BC67" w14:textId="1197AF9B" w:rsidR="00B566A4" w:rsidRPr="009A0F75" w:rsidRDefault="00B566A4" w:rsidP="00B566A4">
      <w:pPr>
        <w:pStyle w:val="Answer"/>
      </w:pPr>
      <w:r>
        <w:t xml:space="preserve"> </w:t>
      </w:r>
      <w:r w:rsidR="00D12AEA">
        <w:t xml:space="preserve">Audit duration </w:t>
      </w:r>
      <w:r w:rsidR="006F7F77">
        <w:t>surprises</w:t>
      </w:r>
    </w:p>
    <w:p w14:paraId="04A593D6" w14:textId="5BA33B66" w:rsidR="00B566A4" w:rsidRDefault="00D12AEA" w:rsidP="00B566A4">
      <w:pPr>
        <w:pStyle w:val="Answer"/>
      </w:pPr>
      <w:r>
        <w:t>Need to revise planned travel</w:t>
      </w:r>
    </w:p>
    <w:p w14:paraId="202A92B8" w14:textId="5699803C" w:rsidR="00D12AEA" w:rsidRPr="009A0F75" w:rsidRDefault="00D12AEA" w:rsidP="00B566A4">
      <w:pPr>
        <w:pStyle w:val="Answer"/>
      </w:pPr>
      <w:r>
        <w:t>Improved audit planning</w:t>
      </w:r>
    </w:p>
    <w:p w14:paraId="0583A160" w14:textId="7EA851E2" w:rsidR="00B566A4" w:rsidRPr="00B566A4" w:rsidRDefault="007338EA" w:rsidP="00B566A4">
      <w:pPr>
        <w:pStyle w:val="Answer"/>
      </w:pPr>
      <w:r>
        <w:t>All</w:t>
      </w:r>
      <w:r w:rsidR="00AF33F5">
        <w:t xml:space="preserve"> </w:t>
      </w:r>
      <w:r>
        <w:t>of the above</w:t>
      </w:r>
    </w:p>
    <w:p w14:paraId="79E83340" w14:textId="0659B97A" w:rsidR="00C54291" w:rsidRPr="009A0F75" w:rsidRDefault="00F11021" w:rsidP="00C54291">
      <w:pPr>
        <w:pStyle w:val="Question"/>
        <w:rPr>
          <w:rFonts w:eastAsia="Century Gothic"/>
          <w:szCs w:val="22"/>
        </w:rPr>
      </w:pPr>
      <w:r>
        <w:t>Audit</w:t>
      </w:r>
      <w:r w:rsidR="00980B58">
        <w:t>or schedule confirmations are needed to:</w:t>
      </w:r>
    </w:p>
    <w:p w14:paraId="5C0327BE" w14:textId="328F8382" w:rsidR="00C54291" w:rsidRPr="009A0F75" w:rsidRDefault="00980B58" w:rsidP="00C54291">
      <w:pPr>
        <w:pStyle w:val="Answer"/>
      </w:pPr>
      <w:r>
        <w:t>Meet ANAB requirements</w:t>
      </w:r>
    </w:p>
    <w:p w14:paraId="001889DB" w14:textId="5EEA59D7" w:rsidR="00C54291" w:rsidRPr="009A0F75" w:rsidRDefault="00F15F6D" w:rsidP="00C54291">
      <w:pPr>
        <w:pStyle w:val="Answer"/>
      </w:pPr>
      <w:r>
        <w:t>Provided d</w:t>
      </w:r>
      <w:r w:rsidR="00980B58">
        <w:t xml:space="preserve">ata </w:t>
      </w:r>
      <w:r w:rsidR="006F7F77">
        <w:t xml:space="preserve">to SQA Management </w:t>
      </w:r>
      <w:r w:rsidR="00980B58">
        <w:t xml:space="preserve">related to </w:t>
      </w:r>
      <w:r w:rsidR="006F7F77">
        <w:t>forecasting</w:t>
      </w:r>
      <w:r>
        <w:t xml:space="preserve"> </w:t>
      </w:r>
      <w:r w:rsidR="00980B58">
        <w:t>business trends</w:t>
      </w:r>
      <w:r>
        <w:t xml:space="preserve"> and revenue</w:t>
      </w:r>
    </w:p>
    <w:p w14:paraId="771BB44F" w14:textId="4CB42EBF" w:rsidR="0043585D" w:rsidRPr="009A0F75" w:rsidRDefault="00F15F6D" w:rsidP="00980B58">
      <w:pPr>
        <w:pStyle w:val="Answer"/>
      </w:pPr>
      <w:r>
        <w:t>Provides data on auditor travel</w:t>
      </w:r>
    </w:p>
    <w:p w14:paraId="22E0B6E7" w14:textId="63C5AE75" w:rsidR="00C54291" w:rsidRPr="009A0F75" w:rsidRDefault="00980B58" w:rsidP="00C54291">
      <w:pPr>
        <w:pStyle w:val="Question"/>
        <w:rPr>
          <w:rFonts w:eastAsia="Century Gothic"/>
          <w:szCs w:val="22"/>
        </w:rPr>
      </w:pPr>
      <w:r>
        <w:t>Audit</w:t>
      </w:r>
      <w:r w:rsidR="00F15F6D">
        <w:t xml:space="preserve"> dates </w:t>
      </w:r>
      <w:r>
        <w:t>moved outside the current calendar month</w:t>
      </w:r>
      <w:r w:rsidR="006F7F77">
        <w:t xml:space="preserve"> requires</w:t>
      </w:r>
      <w:r w:rsidR="00D075A1">
        <w:t>:</w:t>
      </w:r>
    </w:p>
    <w:p w14:paraId="21D58700" w14:textId="70769542" w:rsidR="00C54291" w:rsidRPr="009A0F75" w:rsidRDefault="00F15F6D" w:rsidP="00C54291">
      <w:pPr>
        <w:pStyle w:val="Answer"/>
      </w:pPr>
      <w:r>
        <w:t>Approval from ECP</w:t>
      </w:r>
    </w:p>
    <w:p w14:paraId="17A8BEA1" w14:textId="4E76C5C3" w:rsidR="00C54291" w:rsidRPr="009A0F75" w:rsidRDefault="00F15F6D" w:rsidP="00C54291">
      <w:pPr>
        <w:pStyle w:val="Answer"/>
      </w:pPr>
      <w:r>
        <w:t xml:space="preserve">Approval from SQA </w:t>
      </w:r>
      <w:r w:rsidR="006F7F77">
        <w:t>Management</w:t>
      </w:r>
      <w:r>
        <w:t xml:space="preserve"> </w:t>
      </w:r>
    </w:p>
    <w:p w14:paraId="591EE8A0" w14:textId="41F55A5F" w:rsidR="0043585D" w:rsidRPr="009A0F75" w:rsidRDefault="00F15F6D" w:rsidP="00980B58">
      <w:pPr>
        <w:pStyle w:val="Answer"/>
      </w:pPr>
      <w:r>
        <w:t>Approval from OSC</w:t>
      </w:r>
    </w:p>
    <w:p w14:paraId="7D02EF98" w14:textId="0EF1BFB5" w:rsidR="0043585D" w:rsidRPr="00F11021" w:rsidRDefault="00C54291" w:rsidP="00F1102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0A7622">
        <w:t>The off-site audit time contained in each CQAM16 is now rounded down to the near</w:t>
      </w:r>
      <w:r w:rsidR="006F7F77">
        <w:t>e</w:t>
      </w:r>
      <w:r w:rsidR="000A7622">
        <w:t>st:</w:t>
      </w:r>
    </w:p>
    <w:p w14:paraId="78A29CDF" w14:textId="7CAA9FB5" w:rsidR="00F11021" w:rsidRDefault="000A7622" w:rsidP="00F11021">
      <w:pPr>
        <w:pStyle w:val="Answer"/>
      </w:pPr>
      <w:r>
        <w:t>Day</w:t>
      </w:r>
    </w:p>
    <w:p w14:paraId="1168FF2A" w14:textId="1853C9C0" w:rsidR="00F11021" w:rsidRDefault="000A7622" w:rsidP="00F11021">
      <w:pPr>
        <w:pStyle w:val="Answer"/>
      </w:pPr>
      <w:r>
        <w:t>.5 day</w:t>
      </w:r>
    </w:p>
    <w:p w14:paraId="0411B452" w14:textId="373AC6BD" w:rsidR="00F11021" w:rsidRPr="009A0F75" w:rsidRDefault="000A7622" w:rsidP="00F11021">
      <w:pPr>
        <w:pStyle w:val="Answer"/>
      </w:pPr>
      <w:r>
        <w:t>.25 day</w:t>
      </w:r>
    </w:p>
    <w:p w14:paraId="1A4CC4DE" w14:textId="3977F540" w:rsidR="00310554" w:rsidRDefault="00310554" w:rsidP="00310554">
      <w:pPr>
        <w:pStyle w:val="Question"/>
      </w:pPr>
      <w:r w:rsidRPr="00310554">
        <w:t>Cybersecurity Maturity Model Certification (CMMC) Service Offerings</w:t>
      </w:r>
      <w:r>
        <w:t xml:space="preserve"> is an ANAB </w:t>
      </w:r>
      <w:r w:rsidR="006F7F77">
        <w:t>Accredited</w:t>
      </w:r>
      <w:r>
        <w:t xml:space="preserve"> program?</w:t>
      </w:r>
    </w:p>
    <w:p w14:paraId="08DEADB9" w14:textId="77777777" w:rsidR="00310554" w:rsidRPr="009A0F75" w:rsidRDefault="00310554" w:rsidP="00310554">
      <w:pPr>
        <w:pStyle w:val="Answer"/>
      </w:pPr>
      <w:r>
        <w:t>True</w:t>
      </w:r>
    </w:p>
    <w:p w14:paraId="1A780462" w14:textId="776F75EC" w:rsidR="00310554" w:rsidRPr="00310554" w:rsidRDefault="00310554" w:rsidP="00310554">
      <w:pPr>
        <w:pStyle w:val="Answer"/>
      </w:pPr>
      <w:r>
        <w:t>False</w:t>
      </w:r>
    </w:p>
    <w:sectPr w:rsidR="00310554" w:rsidRPr="00310554" w:rsidSect="00AF33F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30" w:right="1440" w:bottom="18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99F94" w14:textId="77777777" w:rsidR="00D9214B" w:rsidRDefault="00D9214B" w:rsidP="00D5641F">
      <w:r>
        <w:separator/>
      </w:r>
    </w:p>
  </w:endnote>
  <w:endnote w:type="continuationSeparator" w:id="0">
    <w:p w14:paraId="39246E2B" w14:textId="77777777" w:rsidR="00D9214B" w:rsidRDefault="00D9214B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B31CD" w14:textId="77777777" w:rsidR="00D9214B" w:rsidRDefault="00D9214B" w:rsidP="00D5641F">
      <w:r>
        <w:separator/>
      </w:r>
    </w:p>
  </w:footnote>
  <w:footnote w:type="continuationSeparator" w:id="0">
    <w:p w14:paraId="2671793D" w14:textId="77777777" w:rsidR="00D9214B" w:rsidRDefault="00D9214B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13904"/>
    <w:multiLevelType w:val="hybridMultilevel"/>
    <w:tmpl w:val="F89AB6F6"/>
    <w:lvl w:ilvl="0" w:tplc="B4E40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6C6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5C1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22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20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47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49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02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AE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011A34"/>
    <w:rsid w:val="00015851"/>
    <w:rsid w:val="000A7622"/>
    <w:rsid w:val="00215EF5"/>
    <w:rsid w:val="00224DBD"/>
    <w:rsid w:val="00262865"/>
    <w:rsid w:val="002A6EFB"/>
    <w:rsid w:val="002E2F63"/>
    <w:rsid w:val="00310554"/>
    <w:rsid w:val="00375E0F"/>
    <w:rsid w:val="00384DFD"/>
    <w:rsid w:val="00386EEB"/>
    <w:rsid w:val="003C7530"/>
    <w:rsid w:val="004230DB"/>
    <w:rsid w:val="0043585D"/>
    <w:rsid w:val="004E5944"/>
    <w:rsid w:val="004E5D94"/>
    <w:rsid w:val="00511723"/>
    <w:rsid w:val="005D0C2C"/>
    <w:rsid w:val="006C7CDA"/>
    <w:rsid w:val="006E3554"/>
    <w:rsid w:val="006F7F77"/>
    <w:rsid w:val="0071006F"/>
    <w:rsid w:val="007338EA"/>
    <w:rsid w:val="00760465"/>
    <w:rsid w:val="00826B6A"/>
    <w:rsid w:val="00830356"/>
    <w:rsid w:val="00870284"/>
    <w:rsid w:val="008D7B3B"/>
    <w:rsid w:val="009802D7"/>
    <w:rsid w:val="00980B58"/>
    <w:rsid w:val="0098441C"/>
    <w:rsid w:val="00997332"/>
    <w:rsid w:val="009A0F75"/>
    <w:rsid w:val="009D743C"/>
    <w:rsid w:val="00A45643"/>
    <w:rsid w:val="00AA48DD"/>
    <w:rsid w:val="00AA717C"/>
    <w:rsid w:val="00AB07A0"/>
    <w:rsid w:val="00AF33F5"/>
    <w:rsid w:val="00B42D44"/>
    <w:rsid w:val="00B566A4"/>
    <w:rsid w:val="00B71549"/>
    <w:rsid w:val="00BA7854"/>
    <w:rsid w:val="00BC31EB"/>
    <w:rsid w:val="00C12C1C"/>
    <w:rsid w:val="00C54291"/>
    <w:rsid w:val="00CB3F42"/>
    <w:rsid w:val="00CD6380"/>
    <w:rsid w:val="00CE1935"/>
    <w:rsid w:val="00CF74CD"/>
    <w:rsid w:val="00D075A1"/>
    <w:rsid w:val="00D12AEA"/>
    <w:rsid w:val="00D5641F"/>
    <w:rsid w:val="00D85282"/>
    <w:rsid w:val="00D9214B"/>
    <w:rsid w:val="00D96BBE"/>
    <w:rsid w:val="00DE668C"/>
    <w:rsid w:val="00E00FF8"/>
    <w:rsid w:val="00E30B93"/>
    <w:rsid w:val="00E72CA0"/>
    <w:rsid w:val="00E753FA"/>
    <w:rsid w:val="00E9439E"/>
    <w:rsid w:val="00F11021"/>
    <w:rsid w:val="00F11BE0"/>
    <w:rsid w:val="00F15F6D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1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ZNS7K36FFV7K-337-25771</_dlc_DocId>
    <_dlc_DocIdUrl xmlns="0cf449d6-2ee5-49c8-b235-280ad5924c7d">
      <Url>https://home.smithers.com/ops/sqa/_layouts/15/DocIdRedir.aspx?ID=ZNS7K36FFV7K-337-25771</Url>
      <Description>ZNS7K36FFV7K-337-25771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C1299F-3340-434A-A1E2-72DE9975629C}">
  <ds:schemaRefs>
    <ds:schemaRef ds:uri="http://schemas.microsoft.com/office/2006/metadata/properties"/>
    <ds:schemaRef ds:uri="http://schemas.microsoft.com/office/infopath/2007/PartnerControls"/>
    <ds:schemaRef ds:uri="0cf449d6-2ee5-49c8-b235-280ad5924c7d"/>
  </ds:schemaRefs>
</ds:datastoreItem>
</file>

<file path=customXml/itemProps2.xml><?xml version="1.0" encoding="utf-8"?>
<ds:datastoreItem xmlns:ds="http://schemas.openxmlformats.org/officeDocument/2006/customXml" ds:itemID="{23F359EC-0923-4E76-9761-D3B7ADAA84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5E201-A433-4896-A24C-CF40964B91F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DA6A412-E30C-4EF5-9357-EBA8EDACE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f449d6-2ee5-49c8-b235-280ad5924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Kevin Kirker</cp:lastModifiedBy>
  <cp:revision>13</cp:revision>
  <cp:lastPrinted>2019-10-10T20:47:00Z</cp:lastPrinted>
  <dcterms:created xsi:type="dcterms:W3CDTF">2020-06-27T19:15:00Z</dcterms:created>
  <dcterms:modified xsi:type="dcterms:W3CDTF">2020-06-29T18:26:00Z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6990510d-306b-44fc-91b0-1e55c0832de6</vt:lpwstr>
  </property>
</Properties>
</file>